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072"/>
      </w:tblGrid>
      <w:tr w:rsidR="005D1979" w:rsidRPr="005D1979" w:rsidTr="005D1979">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5D1979" w:rsidRPr="005D1979">
              <w:trPr>
                <w:tblCellSpacing w:w="0" w:type="dxa"/>
              </w:trPr>
              <w:tc>
                <w:tcPr>
                  <w:tcW w:w="0" w:type="auto"/>
                  <w:tcBorders>
                    <w:top w:val="nil"/>
                    <w:left w:val="nil"/>
                    <w:bottom w:val="nil"/>
                    <w:right w:val="nil"/>
                  </w:tcBorders>
                  <w:tcMar>
                    <w:top w:w="150" w:type="dxa"/>
                    <w:left w:w="300" w:type="dxa"/>
                    <w:bottom w:w="150"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472"/>
                  </w:tblGrid>
                  <w:tr w:rsidR="005D1979" w:rsidRPr="005D1979">
                    <w:trPr>
                      <w:tblCellSpacing w:w="0" w:type="dxa"/>
                      <w:jc w:val="center"/>
                    </w:trPr>
                    <w:tc>
                      <w:tcPr>
                        <w:tcW w:w="0" w:type="auto"/>
                        <w:tcBorders>
                          <w:top w:val="nil"/>
                          <w:left w:val="nil"/>
                          <w:bottom w:val="nil"/>
                          <w:right w:val="nil"/>
                        </w:tcBorders>
                        <w:hideMark/>
                      </w:tcPr>
                      <w:p w:rsidR="005D1979" w:rsidRPr="005D1979" w:rsidRDefault="005D1979" w:rsidP="005D1979">
                        <w:pPr>
                          <w:spacing w:after="0" w:line="240" w:lineRule="auto"/>
                          <w:rPr>
                            <w:rFonts w:ascii="Times New Roman" w:eastAsia="Times New Roman" w:hAnsi="Times New Roman" w:cs="Times New Roman"/>
                            <w:color w:val="000000"/>
                            <w:sz w:val="24"/>
                            <w:szCs w:val="24"/>
                            <w:lang w:eastAsia="de-DE"/>
                          </w:rPr>
                        </w:pPr>
                        <w:r w:rsidRPr="005D1979">
                          <w:rPr>
                            <w:rFonts w:ascii="Times New Roman" w:eastAsia="Times New Roman" w:hAnsi="Times New Roman" w:cs="Times New Roman"/>
                            <w:b/>
                            <w:bCs/>
                            <w:color w:val="DB0C16"/>
                            <w:sz w:val="36"/>
                            <w:szCs w:val="36"/>
                            <w:lang w:eastAsia="de-DE"/>
                          </w:rPr>
                          <w:t>Weser und Elbe wieder auf den obersten Plätzen</w:t>
                        </w:r>
                        <w:r w:rsidRPr="005D1979">
                          <w:rPr>
                            <w:rFonts w:ascii="Times New Roman" w:eastAsia="Times New Roman" w:hAnsi="Times New Roman" w:cs="Times New Roman"/>
                            <w:color w:val="000000"/>
                            <w:sz w:val="24"/>
                            <w:szCs w:val="24"/>
                            <w:lang w:eastAsia="de-DE"/>
                          </w:rPr>
                          <w:br/>
                        </w:r>
                        <w:r w:rsidRPr="005D1979">
                          <w:rPr>
                            <w:rFonts w:ascii="Times New Roman" w:eastAsia="Times New Roman" w:hAnsi="Times New Roman" w:cs="Times New Roman"/>
                            <w:color w:val="000000"/>
                            <w:sz w:val="24"/>
                            <w:szCs w:val="24"/>
                            <w:lang w:eastAsia="de-DE"/>
                          </w:rPr>
                          <w:br/>
                          <w:t xml:space="preserve">Der </w:t>
                        </w:r>
                        <w:hyperlink r:id="rId5" w:tgtFrame="_blank" w:history="1">
                          <w:r w:rsidRPr="005D1979">
                            <w:rPr>
                              <w:rFonts w:ascii="Times New Roman" w:eastAsia="Times New Roman" w:hAnsi="Times New Roman" w:cs="Times New Roman"/>
                              <w:color w:val="0000FF"/>
                              <w:sz w:val="24"/>
                              <w:szCs w:val="24"/>
                              <w:u w:val="single"/>
                              <w:lang w:eastAsia="de-DE"/>
                            </w:rPr>
                            <w:t>Weser-Radweg</w:t>
                          </w:r>
                        </w:hyperlink>
                        <w:r w:rsidRPr="005D1979">
                          <w:rPr>
                            <w:rFonts w:ascii="Times New Roman" w:eastAsia="Times New Roman" w:hAnsi="Times New Roman" w:cs="Times New Roman"/>
                            <w:color w:val="000000"/>
                            <w:sz w:val="24"/>
                            <w:szCs w:val="24"/>
                            <w:lang w:eastAsia="de-DE"/>
                          </w:rPr>
                          <w:t> ist wieder der beliebteste Radweg, gleich gefolgt von unserem Klassiker, dem </w:t>
                        </w:r>
                        <w:hyperlink r:id="rId6" w:tgtFrame="_blank" w:history="1">
                          <w:r w:rsidRPr="005D1979">
                            <w:rPr>
                              <w:rFonts w:ascii="Times New Roman" w:eastAsia="Times New Roman" w:hAnsi="Times New Roman" w:cs="Times New Roman"/>
                              <w:color w:val="0000FF"/>
                              <w:sz w:val="24"/>
                              <w:szCs w:val="24"/>
                              <w:u w:val="single"/>
                              <w:lang w:eastAsia="de-DE"/>
                            </w:rPr>
                            <w:t>Elbe-Radweg</w:t>
                          </w:r>
                        </w:hyperlink>
                        <w:r w:rsidRPr="005D1979">
                          <w:rPr>
                            <w:rFonts w:ascii="Times New Roman" w:eastAsia="Times New Roman" w:hAnsi="Times New Roman" w:cs="Times New Roman"/>
                            <w:color w:val="000000"/>
                            <w:sz w:val="24"/>
                            <w:szCs w:val="24"/>
                            <w:lang w:eastAsia="de-DE"/>
                          </w:rPr>
                          <w:t xml:space="preserve"> sowie dem </w:t>
                        </w:r>
                        <w:hyperlink r:id="rId7" w:tgtFrame="_blank" w:history="1">
                          <w:r w:rsidRPr="005D1979">
                            <w:rPr>
                              <w:rFonts w:ascii="Times New Roman" w:eastAsia="Times New Roman" w:hAnsi="Times New Roman" w:cs="Times New Roman"/>
                              <w:color w:val="0000FF"/>
                              <w:sz w:val="24"/>
                              <w:szCs w:val="24"/>
                              <w:u w:val="single"/>
                              <w:lang w:eastAsia="de-DE"/>
                            </w:rPr>
                            <w:t>Ostseeküstenradweg</w:t>
                          </w:r>
                        </w:hyperlink>
                        <w:r w:rsidRPr="005D1979">
                          <w:rPr>
                            <w:rFonts w:ascii="Times New Roman" w:eastAsia="Times New Roman" w:hAnsi="Times New Roman" w:cs="Times New Roman"/>
                            <w:color w:val="000000"/>
                            <w:sz w:val="24"/>
                            <w:szCs w:val="24"/>
                            <w:lang w:eastAsia="de-DE"/>
                          </w:rPr>
                          <w:t xml:space="preserve">. Das ist das Ergebnis der </w:t>
                        </w:r>
                        <w:hyperlink r:id="rId8" w:tgtFrame="_blank" w:history="1">
                          <w:r w:rsidRPr="005D1979">
                            <w:rPr>
                              <w:rFonts w:ascii="Times New Roman" w:eastAsia="Times New Roman" w:hAnsi="Times New Roman" w:cs="Times New Roman"/>
                              <w:color w:val="0000FF"/>
                              <w:sz w:val="24"/>
                              <w:szCs w:val="24"/>
                              <w:u w:val="single"/>
                              <w:lang w:eastAsia="de-DE"/>
                            </w:rPr>
                            <w:t>"Radreiseanalyse 2023"</w:t>
                          </w:r>
                        </w:hyperlink>
                        <w:r w:rsidRPr="005D1979">
                          <w:rPr>
                            <w:rFonts w:ascii="Times New Roman" w:eastAsia="Times New Roman" w:hAnsi="Times New Roman" w:cs="Times New Roman"/>
                            <w:color w:val="000000"/>
                            <w:sz w:val="24"/>
                            <w:szCs w:val="24"/>
                            <w:lang w:eastAsia="de-DE"/>
                          </w:rPr>
                          <w:t xml:space="preserve"> des Allgemeinen Deutschen Fahrrad-Clubs (ADFC) nach der Befragung von 12.500 Radtouristen.</w:t>
                        </w:r>
                        <w:r w:rsidRPr="005D1979">
                          <w:rPr>
                            <w:rFonts w:ascii="Times New Roman" w:eastAsia="Times New Roman" w:hAnsi="Times New Roman" w:cs="Times New Roman"/>
                            <w:color w:val="000000"/>
                            <w:sz w:val="24"/>
                            <w:szCs w:val="24"/>
                            <w:lang w:eastAsia="de-DE"/>
                          </w:rPr>
                          <w:br/>
                        </w:r>
                        <w:r w:rsidRPr="005D1979">
                          <w:rPr>
                            <w:rFonts w:ascii="Times New Roman" w:eastAsia="Times New Roman" w:hAnsi="Times New Roman" w:cs="Times New Roman"/>
                            <w:color w:val="000000"/>
                            <w:sz w:val="24"/>
                            <w:szCs w:val="24"/>
                            <w:lang w:eastAsia="de-DE"/>
                          </w:rPr>
                          <w:br/>
                        </w:r>
                        <w:r w:rsidRPr="005D1979">
                          <w:rPr>
                            <w:rFonts w:ascii="Times New Roman" w:eastAsia="Times New Roman" w:hAnsi="Times New Roman" w:cs="Times New Roman"/>
                            <w:b/>
                            <w:bCs/>
                            <w:color w:val="000000"/>
                            <w:sz w:val="24"/>
                            <w:szCs w:val="24"/>
                            <w:lang w:eastAsia="de-DE"/>
                          </w:rPr>
                          <w:t>Alle Reiseziele zählen zu unseren Bestellern und das aus gutem Grund!</w:t>
                        </w:r>
                        <w:r w:rsidRPr="005D1979">
                          <w:rPr>
                            <w:rFonts w:ascii="Times New Roman" w:eastAsia="Times New Roman" w:hAnsi="Times New Roman" w:cs="Times New Roman"/>
                            <w:color w:val="000000"/>
                            <w:sz w:val="24"/>
                            <w:szCs w:val="24"/>
                            <w:lang w:eastAsia="de-DE"/>
                          </w:rPr>
                          <w:br/>
                        </w:r>
                        <w:r w:rsidRPr="005D1979">
                          <w:rPr>
                            <w:rFonts w:ascii="Times New Roman" w:eastAsia="Times New Roman" w:hAnsi="Times New Roman" w:cs="Times New Roman"/>
                            <w:color w:val="000000"/>
                            <w:sz w:val="24"/>
                            <w:szCs w:val="24"/>
                            <w:lang w:eastAsia="de-DE"/>
                          </w:rPr>
                          <w:br/>
                          <w:t>Der Weser-Radweg vom Weserbergland bis zur Nordsee besticht mit einer landschaftlichen Vielfalt, einer hervorragenden radtouristischen Infrastruktur sowie kaum nennenswerten Steigungen und sehr gut befahrbaren Radwegen. Die Radreise entlang der Weser beginnt mit diversen Burgen und Schlössern, historischen Fachwerkstädten sowie Märchen- und Sagengestalten. Bei Minden ändert sich die Landschaft und es geht ins flachere Land nach Bremen und entlang der Unterweser bis zur Nordsee nach Cuxhaven.</w:t>
                        </w:r>
                        <w:r w:rsidRPr="005D1979">
                          <w:rPr>
                            <w:rFonts w:ascii="Times New Roman" w:eastAsia="Times New Roman" w:hAnsi="Times New Roman" w:cs="Times New Roman"/>
                            <w:color w:val="000000"/>
                            <w:sz w:val="24"/>
                            <w:szCs w:val="24"/>
                            <w:lang w:eastAsia="de-DE"/>
                          </w:rPr>
                          <w:br/>
                        </w:r>
                        <w:r w:rsidRPr="005D1979">
                          <w:rPr>
                            <w:rFonts w:ascii="Times New Roman" w:eastAsia="Times New Roman" w:hAnsi="Times New Roman" w:cs="Times New Roman"/>
                            <w:color w:val="000000"/>
                            <w:sz w:val="24"/>
                            <w:szCs w:val="24"/>
                            <w:lang w:eastAsia="de-DE"/>
                          </w:rPr>
                          <w:br/>
                          <w:t xml:space="preserve">In Cuxhaven treffen dann beide Radwege zusammen. Mit uns können Sie von </w:t>
                        </w:r>
                        <w:hyperlink r:id="rId9" w:tgtFrame="_blank" w:history="1">
                          <w:r w:rsidRPr="005D1979">
                            <w:rPr>
                              <w:rFonts w:ascii="Times New Roman" w:eastAsia="Times New Roman" w:hAnsi="Times New Roman" w:cs="Times New Roman"/>
                              <w:color w:val="0000FF"/>
                              <w:sz w:val="24"/>
                              <w:szCs w:val="24"/>
                              <w:u w:val="single"/>
                              <w:lang w:eastAsia="de-DE"/>
                            </w:rPr>
                            <w:t>Prag nach Dresden</w:t>
                          </w:r>
                        </w:hyperlink>
                        <w:r w:rsidRPr="005D1979">
                          <w:rPr>
                            <w:rFonts w:ascii="Times New Roman" w:eastAsia="Times New Roman" w:hAnsi="Times New Roman" w:cs="Times New Roman"/>
                            <w:color w:val="000000"/>
                            <w:sz w:val="24"/>
                            <w:szCs w:val="24"/>
                            <w:lang w:eastAsia="de-DE"/>
                          </w:rPr>
                          <w:t xml:space="preserve">, von </w:t>
                        </w:r>
                        <w:hyperlink r:id="rId10" w:tgtFrame="_blank" w:history="1">
                          <w:r w:rsidRPr="005D1979">
                            <w:rPr>
                              <w:rFonts w:ascii="Times New Roman" w:eastAsia="Times New Roman" w:hAnsi="Times New Roman" w:cs="Times New Roman"/>
                              <w:color w:val="0000FF"/>
                              <w:sz w:val="24"/>
                              <w:szCs w:val="24"/>
                              <w:u w:val="single"/>
                              <w:lang w:eastAsia="de-DE"/>
                            </w:rPr>
                            <w:t>Dresden nach Magdeburg</w:t>
                          </w:r>
                        </w:hyperlink>
                        <w:r w:rsidRPr="005D1979">
                          <w:rPr>
                            <w:rFonts w:ascii="Times New Roman" w:eastAsia="Times New Roman" w:hAnsi="Times New Roman" w:cs="Times New Roman"/>
                            <w:color w:val="000000"/>
                            <w:sz w:val="24"/>
                            <w:szCs w:val="24"/>
                            <w:lang w:eastAsia="de-DE"/>
                          </w:rPr>
                          <w:t xml:space="preserve"> oder nur den nördlichen Teil von </w:t>
                        </w:r>
                        <w:hyperlink r:id="rId11" w:tgtFrame="_blank" w:history="1">
                          <w:r w:rsidRPr="005D1979">
                            <w:rPr>
                              <w:rFonts w:ascii="Times New Roman" w:eastAsia="Times New Roman" w:hAnsi="Times New Roman" w:cs="Times New Roman"/>
                              <w:color w:val="0000FF"/>
                              <w:sz w:val="24"/>
                              <w:szCs w:val="24"/>
                              <w:u w:val="single"/>
                              <w:lang w:eastAsia="de-DE"/>
                            </w:rPr>
                            <w:t>Magdeburg nach Cuxhaven</w:t>
                          </w:r>
                        </w:hyperlink>
                        <w:r w:rsidRPr="005D1979">
                          <w:rPr>
                            <w:rFonts w:ascii="Times New Roman" w:eastAsia="Times New Roman" w:hAnsi="Times New Roman" w:cs="Times New Roman"/>
                            <w:color w:val="000000"/>
                            <w:sz w:val="24"/>
                            <w:szCs w:val="24"/>
                            <w:lang w:eastAsia="de-DE"/>
                          </w:rPr>
                          <w:t> radeln. Wer es besonders sportlich mag, bucht die gesamte Strecke von Prag bis zur Nordsee.</w:t>
                        </w:r>
                        <w:r w:rsidRPr="005D1979">
                          <w:rPr>
                            <w:rFonts w:ascii="Times New Roman" w:eastAsia="Times New Roman" w:hAnsi="Times New Roman" w:cs="Times New Roman"/>
                            <w:color w:val="000000"/>
                            <w:sz w:val="24"/>
                            <w:szCs w:val="24"/>
                            <w:lang w:eastAsia="de-DE"/>
                          </w:rPr>
                          <w:br/>
                        </w:r>
                        <w:r w:rsidRPr="005D1979">
                          <w:rPr>
                            <w:rFonts w:ascii="Times New Roman" w:eastAsia="Times New Roman" w:hAnsi="Times New Roman" w:cs="Times New Roman"/>
                            <w:color w:val="000000"/>
                            <w:sz w:val="24"/>
                            <w:szCs w:val="24"/>
                            <w:lang w:eastAsia="de-DE"/>
                          </w:rPr>
                          <w:br/>
                          <w:t xml:space="preserve">In einem sind wir uns allerdings einig, ob nun Weser, Elbe oder Ostsee, alle Regionen haben Ihren ganz </w:t>
                        </w:r>
                        <w:proofErr w:type="gramStart"/>
                        <w:r w:rsidRPr="005D1979">
                          <w:rPr>
                            <w:rFonts w:ascii="Times New Roman" w:eastAsia="Times New Roman" w:hAnsi="Times New Roman" w:cs="Times New Roman"/>
                            <w:color w:val="000000"/>
                            <w:sz w:val="24"/>
                            <w:szCs w:val="24"/>
                            <w:lang w:eastAsia="de-DE"/>
                          </w:rPr>
                          <w:t>besonderes</w:t>
                        </w:r>
                        <w:proofErr w:type="gramEnd"/>
                        <w:r w:rsidRPr="005D1979">
                          <w:rPr>
                            <w:rFonts w:ascii="Times New Roman" w:eastAsia="Times New Roman" w:hAnsi="Times New Roman" w:cs="Times New Roman"/>
                            <w:color w:val="000000"/>
                            <w:sz w:val="24"/>
                            <w:szCs w:val="24"/>
                            <w:lang w:eastAsia="de-DE"/>
                          </w:rPr>
                          <w:t xml:space="preserve"> Reiz.</w:t>
                        </w:r>
                        <w:r w:rsidRPr="005D1979">
                          <w:rPr>
                            <w:rFonts w:ascii="Times New Roman" w:eastAsia="Times New Roman" w:hAnsi="Times New Roman" w:cs="Times New Roman"/>
                            <w:color w:val="000000"/>
                            <w:sz w:val="24"/>
                            <w:szCs w:val="24"/>
                            <w:lang w:eastAsia="de-DE"/>
                          </w:rPr>
                          <w:br/>
                        </w:r>
                      </w:p>
                    </w:tc>
                  </w:tr>
                </w:tbl>
                <w:p w:rsidR="005D1979" w:rsidRPr="005D1979" w:rsidRDefault="005D1979" w:rsidP="005D1979">
                  <w:pPr>
                    <w:spacing w:after="0" w:line="240" w:lineRule="auto"/>
                    <w:jc w:val="center"/>
                    <w:rPr>
                      <w:rFonts w:ascii="Times New Roman" w:eastAsia="Times New Roman" w:hAnsi="Times New Roman" w:cs="Times New Roman"/>
                      <w:sz w:val="24"/>
                      <w:szCs w:val="24"/>
                      <w:lang w:eastAsia="de-DE"/>
                    </w:rPr>
                  </w:pPr>
                </w:p>
              </w:tc>
            </w:tr>
          </w:tbl>
          <w:p w:rsidR="005D1979" w:rsidRPr="005D1979" w:rsidRDefault="005D1979" w:rsidP="005D1979">
            <w:pPr>
              <w:spacing w:after="0" w:line="240" w:lineRule="auto"/>
              <w:rPr>
                <w:rFonts w:ascii="Times New Roman" w:eastAsia="Times New Roman" w:hAnsi="Times New Roman" w:cs="Times New Roman"/>
                <w:sz w:val="24"/>
                <w:szCs w:val="24"/>
                <w:lang w:eastAsia="de-DE"/>
              </w:rPr>
            </w:pPr>
          </w:p>
        </w:tc>
      </w:tr>
    </w:tbl>
    <w:p w:rsidR="005D1979" w:rsidRPr="005D1979" w:rsidRDefault="005D1979" w:rsidP="005D1979">
      <w:pPr>
        <w:spacing w:after="0" w:line="240" w:lineRule="auto"/>
        <w:rPr>
          <w:rFonts w:ascii="Times New Roman" w:eastAsia="Times New Roman" w:hAnsi="Times New Roman" w:cs="Times New Roman"/>
          <w:vanish/>
          <w:sz w:val="24"/>
          <w:szCs w:val="24"/>
          <w:lang w:eastAsia="de-DE"/>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D1979" w:rsidRPr="005D1979" w:rsidTr="005D1979">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56"/>
            </w:tblGrid>
            <w:tr w:rsidR="005D1979" w:rsidRPr="005D1979">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003549"/>
                  <w:tcMar>
                    <w:top w:w="75" w:type="dxa"/>
                    <w:left w:w="300" w:type="dxa"/>
                    <w:bottom w:w="75" w:type="dxa"/>
                    <w:right w:w="300" w:type="dxa"/>
                  </w:tcMar>
                  <w:hideMark/>
                </w:tcPr>
                <w:tbl>
                  <w:tblPr>
                    <w:tblW w:w="5000" w:type="pct"/>
                    <w:jc w:val="center"/>
                    <w:tblCellMar>
                      <w:left w:w="0" w:type="dxa"/>
                      <w:right w:w="0" w:type="dxa"/>
                    </w:tblCellMar>
                    <w:tblLook w:val="04A0" w:firstRow="1" w:lastRow="0" w:firstColumn="1" w:lastColumn="0" w:noHBand="0" w:noVBand="1"/>
                  </w:tblPr>
                  <w:tblGrid>
                    <w:gridCol w:w="8426"/>
                  </w:tblGrid>
                  <w:tr w:rsidR="005D1979" w:rsidRPr="005D1979">
                    <w:trPr>
                      <w:jc w:val="center"/>
                    </w:trPr>
                    <w:tc>
                      <w:tcPr>
                        <w:tcW w:w="0" w:type="auto"/>
                        <w:hideMark/>
                      </w:tcPr>
                      <w:p w:rsidR="005D1979" w:rsidRPr="005D1979" w:rsidRDefault="005D1979" w:rsidP="005D1979">
                        <w:pPr>
                          <w:spacing w:after="0" w:line="15" w:lineRule="atLeast"/>
                          <w:jc w:val="center"/>
                          <w:rPr>
                            <w:rFonts w:ascii="Times New Roman" w:eastAsia="Times New Roman" w:hAnsi="Times New Roman" w:cs="Times New Roman"/>
                            <w:sz w:val="1"/>
                            <w:szCs w:val="2"/>
                            <w:lang w:eastAsia="de-DE"/>
                          </w:rPr>
                        </w:pPr>
                        <w:bookmarkStart w:id="0" w:name="x_cra-7099148546"/>
                        <w:bookmarkEnd w:id="0"/>
                      </w:p>
                    </w:tc>
                  </w:tr>
                </w:tbl>
                <w:p w:rsidR="005D1979" w:rsidRPr="005D1979" w:rsidRDefault="005D1979" w:rsidP="005D1979">
                  <w:pPr>
                    <w:spacing w:after="0" w:line="240" w:lineRule="auto"/>
                    <w:jc w:val="center"/>
                    <w:rPr>
                      <w:rFonts w:ascii="Times New Roman" w:eastAsia="Times New Roman" w:hAnsi="Times New Roman" w:cs="Times New Roman"/>
                      <w:color w:val="000000"/>
                      <w:sz w:val="24"/>
                      <w:szCs w:val="24"/>
                      <w:lang w:eastAsia="de-DE"/>
                    </w:rPr>
                  </w:pPr>
                </w:p>
              </w:tc>
            </w:tr>
          </w:tbl>
          <w:p w:rsidR="005D1979" w:rsidRPr="005D1979" w:rsidRDefault="005D1979" w:rsidP="005D1979">
            <w:pPr>
              <w:spacing w:after="0" w:line="240" w:lineRule="auto"/>
              <w:rPr>
                <w:rFonts w:ascii="Times New Roman" w:eastAsia="Times New Roman" w:hAnsi="Times New Roman" w:cs="Times New Roman"/>
                <w:sz w:val="24"/>
                <w:szCs w:val="24"/>
                <w:lang w:eastAsia="de-DE"/>
              </w:rPr>
            </w:pPr>
          </w:p>
        </w:tc>
      </w:tr>
    </w:tbl>
    <w:p w:rsidR="005D1979" w:rsidRPr="005D1979" w:rsidRDefault="005D1979" w:rsidP="005D1979">
      <w:pPr>
        <w:spacing w:after="0" w:line="240" w:lineRule="auto"/>
        <w:rPr>
          <w:rFonts w:ascii="Times New Roman" w:eastAsia="Times New Roman" w:hAnsi="Times New Roman" w:cs="Times New Roman"/>
          <w:vanish/>
          <w:sz w:val="24"/>
          <w:szCs w:val="24"/>
          <w:lang w:eastAsia="de-DE"/>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D1979" w:rsidRPr="005D1979" w:rsidTr="005D1979">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5D1979" w:rsidRPr="005D1979">
              <w:trPr>
                <w:tblCellSpacing w:w="0" w:type="dxa"/>
              </w:trPr>
              <w:tc>
                <w:tcPr>
                  <w:tcW w:w="0" w:type="auto"/>
                  <w:tcBorders>
                    <w:top w:val="nil"/>
                    <w:left w:val="nil"/>
                    <w:bottom w:val="nil"/>
                    <w:right w:val="nil"/>
                  </w:tcBorders>
                  <w:shd w:val="clear" w:color="auto" w:fill="F1F5F7"/>
                  <w:tcMar>
                    <w:top w:w="150" w:type="dxa"/>
                    <w:left w:w="300" w:type="dxa"/>
                    <w:bottom w:w="150"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472"/>
                  </w:tblGrid>
                  <w:tr w:rsidR="005D1979" w:rsidRPr="005D1979">
                    <w:trPr>
                      <w:tblCellSpacing w:w="0" w:type="dxa"/>
                      <w:jc w:val="center"/>
                    </w:trPr>
                    <w:tc>
                      <w:tcPr>
                        <w:tcW w:w="0" w:type="auto"/>
                        <w:vAlign w:val="center"/>
                        <w:hideMark/>
                      </w:tcPr>
                      <w:p w:rsidR="005D1979" w:rsidRPr="005D1979" w:rsidRDefault="005D1979" w:rsidP="005D1979">
                        <w:pPr>
                          <w:spacing w:after="0" w:line="240" w:lineRule="auto"/>
                          <w:jc w:val="center"/>
                          <w:rPr>
                            <w:rFonts w:ascii="Times New Roman" w:eastAsia="Times New Roman" w:hAnsi="Times New Roman" w:cs="Times New Roman"/>
                            <w:sz w:val="24"/>
                            <w:szCs w:val="24"/>
                            <w:lang w:eastAsia="de-DE"/>
                          </w:rPr>
                        </w:pPr>
                        <w:bookmarkStart w:id="1" w:name="x_cra-99420984438"/>
                        <w:bookmarkEnd w:id="1"/>
                        <w:r w:rsidRPr="005D1979">
                          <w:rPr>
                            <w:rFonts w:ascii="Times New Roman" w:eastAsia="Times New Roman" w:hAnsi="Times New Roman" w:cs="Times New Roman"/>
                            <w:noProof/>
                            <w:color w:val="0000FF"/>
                            <w:sz w:val="24"/>
                            <w:szCs w:val="24"/>
                            <w:lang w:eastAsia="de-DE"/>
                          </w:rPr>
                          <w:drawing>
                            <wp:inline distT="0" distB="0" distL="0" distR="0" wp14:anchorId="550547CB" wp14:editId="46A01648">
                              <wp:extent cx="6477000" cy="3143250"/>
                              <wp:effectExtent l="0" t="0" r="0" b="0"/>
                              <wp:docPr id="1" name="Bild 1" descr="600 pixels wide image">
                                <a:hlinkClick xmlns:a="http://schemas.openxmlformats.org/drawingml/2006/main" r:id="rId5" tgtFrame="&quot;_blank&quot;" tooltip="&quot;Weser-Radwe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0 pixels wide image">
                                        <a:hlinkClick r:id="rId5" tgtFrame="&quot;_blank&quot;" tooltip="&quot;Weser-Radweg&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0" cy="3143250"/>
                                      </a:xfrm>
                                      <a:prstGeom prst="rect">
                                        <a:avLst/>
                                      </a:prstGeom>
                                      <a:noFill/>
                                      <a:ln>
                                        <a:noFill/>
                                      </a:ln>
                                    </pic:spPr>
                                  </pic:pic>
                                </a:graphicData>
                              </a:graphic>
                            </wp:inline>
                          </w:drawing>
                        </w:r>
                      </w:p>
                    </w:tc>
                  </w:tr>
                </w:tbl>
                <w:p w:rsidR="005D1979" w:rsidRPr="005D1979" w:rsidRDefault="005D1979" w:rsidP="005D1979">
                  <w:pPr>
                    <w:spacing w:after="0" w:line="240" w:lineRule="auto"/>
                    <w:jc w:val="center"/>
                    <w:rPr>
                      <w:rFonts w:ascii="Times New Roman" w:eastAsia="Times New Roman" w:hAnsi="Times New Roman" w:cs="Times New Roman"/>
                      <w:color w:val="394D5F"/>
                      <w:sz w:val="24"/>
                      <w:szCs w:val="24"/>
                      <w:lang w:eastAsia="de-DE"/>
                    </w:rPr>
                  </w:pPr>
                </w:p>
              </w:tc>
            </w:tr>
          </w:tbl>
          <w:p w:rsidR="005D1979" w:rsidRPr="005D1979" w:rsidRDefault="005D1979" w:rsidP="005D1979">
            <w:pPr>
              <w:spacing w:after="0" w:line="240" w:lineRule="auto"/>
              <w:rPr>
                <w:rFonts w:ascii="Times New Roman" w:eastAsia="Times New Roman" w:hAnsi="Times New Roman" w:cs="Times New Roman"/>
                <w:sz w:val="24"/>
                <w:szCs w:val="24"/>
                <w:lang w:eastAsia="de-DE"/>
              </w:rPr>
            </w:pPr>
          </w:p>
        </w:tc>
      </w:tr>
    </w:tbl>
    <w:p w:rsidR="005D1979" w:rsidRPr="005D1979" w:rsidRDefault="005D1979" w:rsidP="005D1979">
      <w:pPr>
        <w:spacing w:after="0" w:line="240" w:lineRule="auto"/>
        <w:rPr>
          <w:rFonts w:ascii="Times New Roman" w:eastAsia="Times New Roman" w:hAnsi="Times New Roman" w:cs="Times New Roman"/>
          <w:vanish/>
          <w:sz w:val="24"/>
          <w:szCs w:val="24"/>
          <w:lang w:eastAsia="de-DE"/>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D1979" w:rsidRPr="005D1979" w:rsidTr="005D1979">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5D1979" w:rsidRPr="005D1979">
              <w:trPr>
                <w:tblCellSpacing w:w="0" w:type="dxa"/>
              </w:trPr>
              <w:tc>
                <w:tcPr>
                  <w:tcW w:w="0" w:type="auto"/>
                  <w:tcBorders>
                    <w:top w:val="nil"/>
                    <w:left w:val="nil"/>
                    <w:bottom w:val="nil"/>
                    <w:right w:val="nil"/>
                  </w:tcBorders>
                  <w:tcMar>
                    <w:top w:w="150" w:type="dxa"/>
                    <w:left w:w="150" w:type="dxa"/>
                    <w:bottom w:w="15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72"/>
                  </w:tblGrid>
                  <w:tr w:rsidR="005D1979" w:rsidRPr="005D1979">
                    <w:trPr>
                      <w:tblCellSpacing w:w="0" w:type="dxa"/>
                      <w:jc w:val="center"/>
                    </w:trPr>
                    <w:tc>
                      <w:tcPr>
                        <w:tcW w:w="0" w:type="auto"/>
                        <w:hideMark/>
                      </w:tcPr>
                      <w:tbl>
                        <w:tblPr>
                          <w:tblpPr w:leftFromText="45" w:rightFromText="45" w:vertAnchor="text"/>
                          <w:bidiVisual/>
                          <w:tblW w:w="5000" w:type="pct"/>
                          <w:tblCellSpacing w:w="0" w:type="dxa"/>
                          <w:tblCellMar>
                            <w:left w:w="0" w:type="dxa"/>
                            <w:right w:w="0" w:type="dxa"/>
                          </w:tblCellMar>
                          <w:tblLook w:val="04A0" w:firstRow="1" w:lastRow="0" w:firstColumn="1" w:lastColumn="0" w:noHBand="0" w:noVBand="1"/>
                        </w:tblPr>
                        <w:tblGrid>
                          <w:gridCol w:w="8772"/>
                        </w:tblGrid>
                        <w:tr w:rsidR="005D1979" w:rsidRPr="005D1979" w:rsidTr="005D1979">
                          <w:trPr>
                            <w:tblCellSpacing w:w="0" w:type="dxa"/>
                          </w:trPr>
                          <w:tc>
                            <w:tcPr>
                              <w:tcW w:w="0" w:type="auto"/>
                              <w:tcMar>
                                <w:top w:w="0" w:type="dxa"/>
                                <w:left w:w="150" w:type="dxa"/>
                                <w:bottom w:w="0" w:type="dxa"/>
                                <w:right w:w="150" w:type="dxa"/>
                              </w:tcMar>
                              <w:hideMark/>
                            </w:tcPr>
                            <w:p w:rsidR="005D1979" w:rsidRPr="005D1979" w:rsidRDefault="005D1979" w:rsidP="005D1979">
                              <w:pPr>
                                <w:bidi/>
                                <w:spacing w:after="0" w:line="240" w:lineRule="auto"/>
                                <w:jc w:val="center"/>
                                <w:rPr>
                                  <w:rFonts w:ascii="Times New Roman" w:eastAsia="Times New Roman" w:hAnsi="Times New Roman" w:cs="Times New Roman"/>
                                  <w:sz w:val="24"/>
                                  <w:szCs w:val="24"/>
                                  <w:lang w:eastAsia="de-DE"/>
                                </w:rPr>
                              </w:pPr>
                              <w:bookmarkStart w:id="2" w:name="x_cra-86043633111"/>
                              <w:bookmarkEnd w:id="2"/>
                              <w:r w:rsidRPr="005D1979">
                                <w:rPr>
                                  <w:rFonts w:ascii="Times New Roman" w:eastAsia="Times New Roman" w:hAnsi="Times New Roman" w:cs="Times New Roman"/>
                                  <w:noProof/>
                                  <w:color w:val="0000FF"/>
                                  <w:sz w:val="24"/>
                                  <w:szCs w:val="24"/>
                                  <w:lang w:eastAsia="de-DE"/>
                                </w:rPr>
                                <w:lastRenderedPageBreak/>
                                <w:drawing>
                                  <wp:inline distT="0" distB="0" distL="0" distR="0" wp14:anchorId="5C72E981" wp14:editId="3F74E383">
                                    <wp:extent cx="2762250" cy="2781300"/>
                                    <wp:effectExtent l="0" t="0" r="0" b="0"/>
                                    <wp:docPr id="2" name="Bild 2" descr="290 pixel image width">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90 pixel image width">
                                              <a:hlinkClick r:id="rId6"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0" cy="2781300"/>
                                            </a:xfrm>
                                            <a:prstGeom prst="rect">
                                              <a:avLst/>
                                            </a:prstGeom>
                                            <a:noFill/>
                                            <a:ln>
                                              <a:noFill/>
                                            </a:ln>
                                          </pic:spPr>
                                        </pic:pic>
                                      </a:graphicData>
                                    </a:graphic>
                                  </wp:inline>
                                </w:drawing>
                              </w:r>
                            </w:p>
                          </w:tc>
                        </w:tr>
                        <w:tr w:rsidR="005D1979" w:rsidRPr="005D1979">
                          <w:trPr>
                            <w:tblCellSpacing w:w="0" w:type="dxa"/>
                          </w:trPr>
                          <w:tc>
                            <w:tcPr>
                              <w:tcW w:w="0" w:type="auto"/>
                              <w:tcBorders>
                                <w:top w:val="nil"/>
                                <w:left w:val="nil"/>
                                <w:bottom w:val="nil"/>
                                <w:right w:val="nil"/>
                              </w:tcBorders>
                              <w:tcMar>
                                <w:top w:w="150" w:type="dxa"/>
                                <w:left w:w="150" w:type="dxa"/>
                                <w:bottom w:w="0" w:type="dxa"/>
                                <w:right w:w="150" w:type="dxa"/>
                              </w:tcMar>
                              <w:hideMark/>
                            </w:tcPr>
                            <w:p w:rsidR="005D1979" w:rsidRPr="005D1979" w:rsidRDefault="005D1979" w:rsidP="005D1979">
                              <w:pPr>
                                <w:spacing w:after="0" w:line="240" w:lineRule="auto"/>
                                <w:rPr>
                                  <w:rFonts w:ascii="Times New Roman" w:eastAsia="Times New Roman" w:hAnsi="Times New Roman" w:cs="Times New Roman"/>
                                  <w:color w:val="003549"/>
                                  <w:sz w:val="24"/>
                                  <w:szCs w:val="24"/>
                                  <w:lang w:eastAsia="de-DE"/>
                                </w:rPr>
                              </w:pPr>
                              <w:r w:rsidRPr="005D1979">
                                <w:rPr>
                                  <w:rFonts w:ascii="Times New Roman" w:eastAsia="Times New Roman" w:hAnsi="Times New Roman" w:cs="Times New Roman"/>
                                  <w:b/>
                                  <w:bCs/>
                                  <w:color w:val="003549"/>
                                  <w:sz w:val="29"/>
                                  <w:szCs w:val="29"/>
                                  <w:lang w:eastAsia="de-DE"/>
                                </w:rPr>
                                <w:t>Platz 2: Der Elbe-Radweg</w:t>
                              </w:r>
                              <w:r w:rsidRPr="005D1979">
                                <w:rPr>
                                  <w:rFonts w:ascii="Times New Roman" w:eastAsia="Times New Roman" w:hAnsi="Times New Roman" w:cs="Times New Roman"/>
                                  <w:color w:val="003549"/>
                                  <w:sz w:val="24"/>
                                  <w:szCs w:val="24"/>
                                  <w:lang w:eastAsia="de-DE"/>
                                </w:rPr>
                                <w:t xml:space="preserve"> </w:t>
                              </w:r>
                            </w:p>
                            <w:p w:rsidR="005D1979" w:rsidRPr="005D1979" w:rsidRDefault="005D1979" w:rsidP="005D1979">
                              <w:pPr>
                                <w:spacing w:after="0" w:line="240" w:lineRule="auto"/>
                                <w:rPr>
                                  <w:rFonts w:ascii="Times New Roman" w:eastAsia="Times New Roman" w:hAnsi="Times New Roman" w:cs="Times New Roman"/>
                                  <w:color w:val="003549"/>
                                  <w:sz w:val="24"/>
                                  <w:szCs w:val="24"/>
                                  <w:lang w:eastAsia="de-DE"/>
                                </w:rPr>
                              </w:pPr>
                              <w:r w:rsidRPr="005D1979">
                                <w:rPr>
                                  <w:rFonts w:ascii="Times New Roman" w:eastAsia="Times New Roman" w:hAnsi="Times New Roman" w:cs="Times New Roman"/>
                                  <w:color w:val="003549"/>
                                  <w:sz w:val="24"/>
                                  <w:szCs w:val="24"/>
                                  <w:lang w:eastAsia="de-DE"/>
                                </w:rPr>
                                <w:t>Sucht man nach Gründen für die Beliebtheit dieses Radweges, wird man schnell fündig. Auf deutschem Terrain führt der Elbe-Radweg von Bad Schandau durch die Sächsische Schweiz und das Biosphärenreservat „Flusslandschaft Elbe“. Der Elberadweg durchquert Städte wie Dresden, Lutherstadt Wittenberg, die Bauhaus-Stadt Dessau, Magdeburg und Hamburg. Dann erreicht der Radweg schließlich bei Cuxhaven das Meer. </w:t>
                              </w:r>
                            </w:p>
                          </w:tc>
                        </w:tr>
                      </w:tbl>
                      <w:p w:rsidR="005D1979" w:rsidRPr="005D1979" w:rsidRDefault="005D1979" w:rsidP="005D1979">
                        <w:pPr>
                          <w:bidi/>
                          <w:spacing w:after="0" w:line="240" w:lineRule="auto"/>
                          <w:textAlignment w:val="top"/>
                          <w:rPr>
                            <w:rFonts w:ascii="Times New Roman" w:eastAsia="Times New Roman" w:hAnsi="Times New Roman" w:cs="Times New Roman"/>
                            <w:sz w:val="24"/>
                            <w:szCs w:val="24"/>
                            <w:lang w:eastAsia="de-DE"/>
                          </w:rPr>
                        </w:pPr>
                      </w:p>
                    </w:tc>
                  </w:tr>
                </w:tbl>
                <w:p w:rsidR="005D1979" w:rsidRPr="005D1979" w:rsidRDefault="005D1979" w:rsidP="005D1979">
                  <w:pPr>
                    <w:spacing w:after="0" w:line="240" w:lineRule="auto"/>
                    <w:jc w:val="center"/>
                    <w:rPr>
                      <w:rFonts w:ascii="Times New Roman" w:eastAsia="Times New Roman" w:hAnsi="Times New Roman" w:cs="Times New Roman"/>
                      <w:sz w:val="24"/>
                      <w:szCs w:val="24"/>
                      <w:lang w:eastAsia="de-DE"/>
                    </w:rPr>
                  </w:pPr>
                </w:p>
              </w:tc>
            </w:tr>
          </w:tbl>
          <w:p w:rsidR="005D1979" w:rsidRPr="005D1979" w:rsidRDefault="005D1979" w:rsidP="005D1979">
            <w:pPr>
              <w:spacing w:after="0" w:line="240" w:lineRule="auto"/>
              <w:rPr>
                <w:rFonts w:ascii="Times New Roman" w:eastAsia="Times New Roman" w:hAnsi="Times New Roman" w:cs="Times New Roman"/>
                <w:sz w:val="24"/>
                <w:szCs w:val="24"/>
                <w:lang w:eastAsia="de-DE"/>
              </w:rPr>
            </w:pPr>
          </w:p>
        </w:tc>
      </w:tr>
    </w:tbl>
    <w:p w:rsidR="005D1979" w:rsidRPr="005D1979" w:rsidRDefault="005D1979" w:rsidP="005D1979">
      <w:pPr>
        <w:spacing w:after="0" w:line="240" w:lineRule="auto"/>
        <w:rPr>
          <w:rFonts w:ascii="Times New Roman" w:eastAsia="Times New Roman" w:hAnsi="Times New Roman" w:cs="Times New Roman"/>
          <w:vanish/>
          <w:sz w:val="24"/>
          <w:szCs w:val="24"/>
          <w:lang w:eastAsia="de-DE"/>
        </w:rPr>
      </w:pPr>
      <w:bookmarkStart w:id="3" w:name="x_cra-53003083234"/>
      <w:bookmarkEnd w:id="3"/>
    </w:p>
    <w:tbl>
      <w:tblPr>
        <w:tblW w:w="5000" w:type="pct"/>
        <w:tblCellSpacing w:w="0" w:type="dxa"/>
        <w:tblCellMar>
          <w:left w:w="0" w:type="dxa"/>
          <w:right w:w="0" w:type="dxa"/>
        </w:tblCellMar>
        <w:tblLook w:val="04A0" w:firstRow="1" w:lastRow="0" w:firstColumn="1" w:lastColumn="0" w:noHBand="0" w:noVBand="1"/>
      </w:tblPr>
      <w:tblGrid>
        <w:gridCol w:w="9672"/>
      </w:tblGrid>
      <w:tr w:rsidR="005D1979" w:rsidRPr="005D1979" w:rsidTr="005D1979">
        <w:trPr>
          <w:tblCellSpacing w:w="0" w:type="dxa"/>
        </w:trPr>
        <w:tc>
          <w:tcPr>
            <w:tcW w:w="0" w:type="auto"/>
            <w:tcMar>
              <w:top w:w="150" w:type="dxa"/>
              <w:left w:w="300" w:type="dxa"/>
              <w:bottom w:w="150"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5D1979" w:rsidRPr="005D1979">
              <w:trPr>
                <w:tblCellSpacing w:w="0" w:type="dxa"/>
                <w:jc w:val="center"/>
              </w:trPr>
              <w:tc>
                <w:tcPr>
                  <w:tcW w:w="0" w:type="auto"/>
                  <w:vAlign w:val="center"/>
                  <w:hideMark/>
                </w:tcPr>
                <w:p w:rsidR="005D1979" w:rsidRPr="005D1979" w:rsidRDefault="005D1979" w:rsidP="005D1979">
                  <w:pPr>
                    <w:spacing w:after="0" w:line="240" w:lineRule="auto"/>
                    <w:jc w:val="center"/>
                    <w:rPr>
                      <w:rFonts w:ascii="Times New Roman" w:eastAsia="Times New Roman" w:hAnsi="Times New Roman" w:cs="Times New Roman"/>
                      <w:sz w:val="24"/>
                      <w:szCs w:val="24"/>
                      <w:lang w:eastAsia="de-DE"/>
                    </w:rPr>
                  </w:pPr>
                  <w:r w:rsidRPr="005D1979">
                    <w:rPr>
                      <w:rFonts w:ascii="Times New Roman" w:eastAsia="Times New Roman" w:hAnsi="Times New Roman" w:cs="Times New Roman"/>
                      <w:noProof/>
                      <w:color w:val="0000FF"/>
                      <w:sz w:val="24"/>
                      <w:szCs w:val="24"/>
                      <w:lang w:eastAsia="de-DE"/>
                    </w:rPr>
                    <w:drawing>
                      <wp:inline distT="0" distB="0" distL="0" distR="0" wp14:anchorId="05217D75" wp14:editId="70D69D2F">
                        <wp:extent cx="1457325" cy="447675"/>
                        <wp:effectExtent l="0" t="0" r="9525" b="9525"/>
                        <wp:docPr id="3" name="Bild 3" descr="Elbe-Radwe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be-Radweg">
                                  <a:hlinkClick r:id="rId6"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7325" cy="447675"/>
                                </a:xfrm>
                                <a:prstGeom prst="rect">
                                  <a:avLst/>
                                </a:prstGeom>
                                <a:noFill/>
                                <a:ln>
                                  <a:noFill/>
                                </a:ln>
                              </pic:spPr>
                            </pic:pic>
                          </a:graphicData>
                        </a:graphic>
                      </wp:inline>
                    </w:drawing>
                  </w:r>
                </w:p>
              </w:tc>
            </w:tr>
          </w:tbl>
          <w:p w:rsidR="005D1979" w:rsidRPr="005D1979" w:rsidRDefault="005D1979" w:rsidP="005D1979">
            <w:pPr>
              <w:spacing w:after="0" w:line="240" w:lineRule="auto"/>
              <w:jc w:val="center"/>
              <w:rPr>
                <w:rFonts w:ascii="Times New Roman" w:eastAsia="Times New Roman" w:hAnsi="Times New Roman" w:cs="Times New Roman"/>
                <w:sz w:val="24"/>
                <w:szCs w:val="24"/>
                <w:lang w:eastAsia="de-DE"/>
              </w:rPr>
            </w:pPr>
          </w:p>
        </w:tc>
      </w:tr>
    </w:tbl>
    <w:p w:rsidR="005D1979" w:rsidRPr="005D1979" w:rsidRDefault="005D1979" w:rsidP="005D1979">
      <w:pPr>
        <w:spacing w:after="0" w:line="240" w:lineRule="auto"/>
        <w:rPr>
          <w:rFonts w:ascii="Times New Roman" w:eastAsia="Times New Roman" w:hAnsi="Times New Roman" w:cs="Times New Roman"/>
          <w:vanish/>
          <w:sz w:val="24"/>
          <w:szCs w:val="24"/>
          <w:lang w:eastAsia="de-DE"/>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D1979" w:rsidRPr="005D1979" w:rsidTr="005D1979">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5D1979" w:rsidRPr="005D1979">
              <w:trPr>
                <w:tblCellSpacing w:w="0" w:type="dxa"/>
              </w:trPr>
              <w:tc>
                <w:tcPr>
                  <w:tcW w:w="0" w:type="auto"/>
                  <w:tcBorders>
                    <w:top w:val="nil"/>
                    <w:left w:val="nil"/>
                    <w:bottom w:val="nil"/>
                    <w:right w:val="nil"/>
                  </w:tcBorders>
                  <w:shd w:val="clear" w:color="auto" w:fill="F1F5F7"/>
                  <w:tcMar>
                    <w:top w:w="150" w:type="dxa"/>
                    <w:left w:w="300" w:type="dxa"/>
                    <w:bottom w:w="150"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472"/>
                  </w:tblGrid>
                  <w:tr w:rsidR="005D1979" w:rsidRPr="005D1979">
                    <w:trPr>
                      <w:tblCellSpacing w:w="0" w:type="dxa"/>
                      <w:jc w:val="center"/>
                    </w:trPr>
                    <w:tc>
                      <w:tcPr>
                        <w:tcW w:w="0" w:type="auto"/>
                        <w:vAlign w:val="center"/>
                        <w:hideMark/>
                      </w:tcPr>
                      <w:p w:rsidR="005D1979" w:rsidRPr="005D1979" w:rsidRDefault="005D1979" w:rsidP="005D1979">
                        <w:pPr>
                          <w:spacing w:after="0" w:line="240" w:lineRule="auto"/>
                          <w:jc w:val="center"/>
                          <w:rPr>
                            <w:rFonts w:ascii="Times New Roman" w:eastAsia="Times New Roman" w:hAnsi="Times New Roman" w:cs="Times New Roman"/>
                            <w:sz w:val="24"/>
                            <w:szCs w:val="24"/>
                            <w:lang w:eastAsia="de-DE"/>
                          </w:rPr>
                        </w:pPr>
                        <w:bookmarkStart w:id="4" w:name="x_cra-2872727"/>
                        <w:bookmarkEnd w:id="4"/>
                        <w:r w:rsidRPr="005D1979">
                          <w:rPr>
                            <w:rFonts w:ascii="Times New Roman" w:eastAsia="Times New Roman" w:hAnsi="Times New Roman" w:cs="Times New Roman"/>
                            <w:noProof/>
                            <w:color w:val="0000FF"/>
                            <w:sz w:val="24"/>
                            <w:szCs w:val="24"/>
                            <w:lang w:eastAsia="de-DE"/>
                          </w:rPr>
                          <w:drawing>
                            <wp:inline distT="0" distB="0" distL="0" distR="0" wp14:anchorId="541A54E5" wp14:editId="1137C25D">
                              <wp:extent cx="6477000" cy="3143250"/>
                              <wp:effectExtent l="0" t="0" r="0" b="0"/>
                              <wp:docPr id="4" name="Bild 4" descr="600 pixels wide image">
                                <a:hlinkClick xmlns:a="http://schemas.openxmlformats.org/drawingml/2006/main" r:id="rId5" tgtFrame="&quot;_blank&quot;" tooltip="&quot;Weser-Radwe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00 pixels wide image">
                                        <a:hlinkClick r:id="rId5" tgtFrame="&quot;_blank&quot;" tooltip="&quot;Weser-Radweg&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7000" cy="3143250"/>
                                      </a:xfrm>
                                      <a:prstGeom prst="rect">
                                        <a:avLst/>
                                      </a:prstGeom>
                                      <a:noFill/>
                                      <a:ln>
                                        <a:noFill/>
                                      </a:ln>
                                    </pic:spPr>
                                  </pic:pic>
                                </a:graphicData>
                              </a:graphic>
                            </wp:inline>
                          </w:drawing>
                        </w:r>
                      </w:p>
                    </w:tc>
                  </w:tr>
                </w:tbl>
                <w:p w:rsidR="005D1979" w:rsidRPr="005D1979" w:rsidRDefault="005D1979" w:rsidP="005D1979">
                  <w:pPr>
                    <w:spacing w:after="0" w:line="240" w:lineRule="auto"/>
                    <w:jc w:val="center"/>
                    <w:rPr>
                      <w:rFonts w:ascii="Times New Roman" w:eastAsia="Times New Roman" w:hAnsi="Times New Roman" w:cs="Times New Roman"/>
                      <w:color w:val="394D5F"/>
                      <w:sz w:val="24"/>
                      <w:szCs w:val="24"/>
                      <w:lang w:eastAsia="de-DE"/>
                    </w:rPr>
                  </w:pPr>
                </w:p>
              </w:tc>
            </w:tr>
          </w:tbl>
          <w:p w:rsidR="005D1979" w:rsidRPr="005D1979" w:rsidRDefault="005D1979" w:rsidP="005D1979">
            <w:pPr>
              <w:spacing w:after="0" w:line="240" w:lineRule="auto"/>
              <w:rPr>
                <w:rFonts w:ascii="Times New Roman" w:eastAsia="Times New Roman" w:hAnsi="Times New Roman" w:cs="Times New Roman"/>
                <w:sz w:val="24"/>
                <w:szCs w:val="24"/>
                <w:lang w:eastAsia="de-DE"/>
              </w:rPr>
            </w:pPr>
          </w:p>
        </w:tc>
      </w:tr>
    </w:tbl>
    <w:p w:rsidR="009B6C83" w:rsidRDefault="009B6C83">
      <w:bookmarkStart w:id="5" w:name="_GoBack"/>
      <w:bookmarkEnd w:id="5"/>
    </w:p>
    <w:sectPr w:rsidR="009B6C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979"/>
    <w:rsid w:val="005D1979"/>
    <w:rsid w:val="009B6C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D19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19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D19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19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341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ings.rueckenwind.de/c/81152259/9998c57d1e2f-rrb9td"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mailings.rueckenwind.de/c/81154051/9998c57d1e2f-rrb9td" TargetMode="External"/><Relationship Id="rId12" Type="http://schemas.openxmlformats.org/officeDocument/2006/relationships/image" Target="media/image1.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mailings.rueckenwind.de/c/81152258/9998c57d1e2f-rrb9td" TargetMode="External"/><Relationship Id="rId11" Type="http://schemas.openxmlformats.org/officeDocument/2006/relationships/hyperlink" Target="http://mailings.rueckenwind.de/c/81152262/9998c57d1e2f-rrb9td" TargetMode="External"/><Relationship Id="rId5" Type="http://schemas.openxmlformats.org/officeDocument/2006/relationships/hyperlink" Target="http://mailings.rueckenwind.de/c/81152257/9998c57d1e2f-rrb9td" TargetMode="External"/><Relationship Id="rId15" Type="http://schemas.openxmlformats.org/officeDocument/2006/relationships/image" Target="media/image4.jpeg"/><Relationship Id="rId10" Type="http://schemas.openxmlformats.org/officeDocument/2006/relationships/hyperlink" Target="http://mailings.rueckenwind.de/c/81152261/9998c57d1e2f-rrb9td" TargetMode="External"/><Relationship Id="rId4" Type="http://schemas.openxmlformats.org/officeDocument/2006/relationships/webSettings" Target="webSettings.xml"/><Relationship Id="rId9" Type="http://schemas.openxmlformats.org/officeDocument/2006/relationships/hyperlink" Target="http://mailings.rueckenwind.de/c/81152260/9998c57d1e2f-rrb9td" TargetMode="External"/><Relationship Id="rId14"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2063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2023-03-12T13:09:00Z</dcterms:created>
  <dcterms:modified xsi:type="dcterms:W3CDTF">2023-03-12T13:10:00Z</dcterms:modified>
</cp:coreProperties>
</file>